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1D" w:rsidRPr="005E13C6" w:rsidRDefault="00A678BA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hu-HU"/>
        </w:rPr>
        <w:t xml:space="preserve">Filmek </w:t>
      </w:r>
      <w:r w:rsidR="005E6FC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hu-HU"/>
        </w:rPr>
        <w:t xml:space="preserve">Tárkány Szücs Ernőről és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hu-HU"/>
        </w:rPr>
        <w:t>a jogi nép</w:t>
      </w:r>
      <w:r w:rsidR="005E6FC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hu-HU"/>
        </w:rPr>
        <w:t>rajzról</w:t>
      </w:r>
      <w:bookmarkStart w:id="0" w:name="_GoBack"/>
      <w:bookmarkEnd w:id="0"/>
    </w:p>
    <w:p w:rsidR="00E7421D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</w:p>
    <w:p w:rsidR="00E7421D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5E13C6">
        <w:rPr>
          <w:rFonts w:ascii="Times New Roman" w:eastAsia="Calibri" w:hAnsi="Times New Roman" w:cs="Times New Roman"/>
          <w:color w:val="000000"/>
          <w:lang w:eastAsia="hu-HU"/>
        </w:rPr>
        <w:t>A jogi kultúrtörténet és a jogi néprajz jeles ünnepe volt 2021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 xml:space="preserve">. </w:t>
      </w:r>
      <w:r w:rsidRPr="005E13C6">
        <w:rPr>
          <w:rFonts w:ascii="Times New Roman" w:eastAsia="Calibri" w:hAnsi="Times New Roman" w:cs="Times New Roman"/>
          <w:color w:val="000000"/>
          <w:lang w:eastAsia="hu-HU"/>
        </w:rPr>
        <w:t>A Pécsi Tudományegyetem szekszárdi, 2011-ben Illyés Gyula nevét viselő, ma Kultúratudományi, Pedagógusképző és Vidékfejlesztési Karán megalakult</w:t>
      </w:r>
      <w:r w:rsidRPr="00E7421D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</w:t>
      </w:r>
      <w:r w:rsidRPr="00806BA1">
        <w:rPr>
          <w:rFonts w:ascii="Times New Roman" w:eastAsia="Calibri" w:hAnsi="Times New Roman" w:cs="Times New Roman"/>
          <w:i/>
          <w:color w:val="000000"/>
          <w:lang w:eastAsia="hu-HU"/>
        </w:rPr>
        <w:t>Tárkány Szücs Ernő Jogi Kultúrtörténeti és Jogi Néprajzi Kutatócsoport</w:t>
      </w:r>
      <w:r>
        <w:rPr>
          <w:rFonts w:ascii="Times New Roman" w:eastAsia="Calibri" w:hAnsi="Times New Roman" w:cs="Times New Roman"/>
          <w:color w:val="000000"/>
          <w:lang w:eastAsia="hu-HU"/>
        </w:rPr>
        <w:t xml:space="preserve"> 10. évfordulóját, a névadó, </w:t>
      </w:r>
      <w:r w:rsidRPr="00806BA1">
        <w:rPr>
          <w:rFonts w:ascii="Times New Roman" w:eastAsia="Calibri" w:hAnsi="Times New Roman" w:cs="Times New Roman"/>
          <w:i/>
          <w:color w:val="000000"/>
          <w:lang w:eastAsia="hu-HU"/>
        </w:rPr>
        <w:t>Dr. Tárkány Szücs Ernő</w:t>
      </w:r>
      <w:r>
        <w:rPr>
          <w:rFonts w:ascii="Times New Roman" w:eastAsia="Calibri" w:hAnsi="Times New Roman" w:cs="Times New Roman"/>
          <w:color w:val="000000"/>
          <w:lang w:eastAsia="hu-HU"/>
        </w:rPr>
        <w:t xml:space="preserve">, </w:t>
      </w:r>
      <w:r w:rsidRPr="00806BA1">
        <w:rPr>
          <w:rFonts w:ascii="Times New Roman" w:eastAsia="Calibri" w:hAnsi="Times New Roman" w:cs="Times New Roman"/>
          <w:color w:val="000000"/>
          <w:lang w:eastAsia="hu-HU"/>
        </w:rPr>
        <w:t>a magyar jogi néprajz nemzetközi hírű kutatója</w:t>
      </w:r>
      <w:r>
        <w:rPr>
          <w:rFonts w:ascii="Times New Roman" w:eastAsia="Calibri" w:hAnsi="Times New Roman" w:cs="Times New Roman"/>
          <w:color w:val="000000"/>
          <w:lang w:eastAsia="hu-HU"/>
        </w:rPr>
        <w:t xml:space="preserve"> születésének pedig 100. évfordulóját ünnepelte. </w:t>
      </w:r>
    </w:p>
    <w:p w:rsidR="00E7421D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E7421D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>
        <w:rPr>
          <w:rFonts w:ascii="Times New Roman" w:eastAsia="Calibri" w:hAnsi="Times New Roman" w:cs="Times New Roman"/>
          <w:color w:val="000000"/>
          <w:lang w:eastAsia="hu-HU"/>
        </w:rPr>
        <w:t xml:space="preserve">A szülővárosban, Hódmezővásárhelyen szervezett nemzetközi </w:t>
      </w:r>
      <w:proofErr w:type="gramStart"/>
      <w:r>
        <w:rPr>
          <w:rFonts w:ascii="Times New Roman" w:eastAsia="Calibri" w:hAnsi="Times New Roman" w:cs="Times New Roman"/>
          <w:color w:val="000000"/>
          <w:lang w:eastAsia="hu-HU"/>
        </w:rPr>
        <w:t>konferencia</w:t>
      </w:r>
      <w:proofErr w:type="gramEnd"/>
      <w:r>
        <w:rPr>
          <w:rFonts w:ascii="Times New Roman" w:eastAsia="Calibri" w:hAnsi="Times New Roman" w:cs="Times New Roman"/>
          <w:color w:val="000000"/>
          <w:lang w:eastAsia="hu-HU"/>
        </w:rPr>
        <w:t xml:space="preserve">, a </w:t>
      </w:r>
      <w:r w:rsidR="00A1431F">
        <w:rPr>
          <w:rFonts w:ascii="Times New Roman" w:eastAsia="Calibri" w:hAnsi="Times New Roman" w:cs="Times New Roman"/>
          <w:color w:val="000000"/>
          <w:lang w:eastAsia="hu-HU"/>
        </w:rPr>
        <w:t>három ünnepi kiadvány mellett</w:t>
      </w:r>
      <w:r w:rsidR="005E13C6">
        <w:rPr>
          <w:rFonts w:ascii="Times New Roman" w:eastAsia="Calibri" w:hAnsi="Times New Roman" w:cs="Times New Roman"/>
          <w:color w:val="000000"/>
          <w:lang w:eastAsia="hu-HU"/>
        </w:rPr>
        <w:t xml:space="preserve"> </w:t>
      </w:r>
      <w:r w:rsidR="008944C5">
        <w:rPr>
          <w:rFonts w:ascii="Times New Roman" w:eastAsia="Calibri" w:hAnsi="Times New Roman" w:cs="Times New Roman"/>
          <w:color w:val="000000"/>
          <w:lang w:eastAsia="hu-HU"/>
        </w:rPr>
        <w:t xml:space="preserve">az NKA és további támogatók segítségével </w:t>
      </w:r>
      <w:r w:rsidR="005E13C6">
        <w:rPr>
          <w:rFonts w:ascii="Times New Roman" w:eastAsia="Calibri" w:hAnsi="Times New Roman" w:cs="Times New Roman"/>
          <w:color w:val="000000"/>
          <w:lang w:eastAsia="hu-HU"/>
        </w:rPr>
        <w:t>három kisfilm is készült:</w:t>
      </w:r>
    </w:p>
    <w:p w:rsidR="00E7421D" w:rsidRPr="00806BA1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E7421D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  <w:r w:rsidRPr="005E13C6">
        <w:rPr>
          <w:rFonts w:ascii="Times New Roman" w:eastAsia="Calibri" w:hAnsi="Times New Roman" w:cs="Times New Roman"/>
          <w:b/>
          <w:i/>
          <w:color w:val="000000"/>
          <w:lang w:eastAsia="hu-HU"/>
        </w:rPr>
        <w:t>1.Mindennapi ismeretlen ismerősök (A jogi kultúrtörténet és a jogi néprajz világa)</w:t>
      </w:r>
    </w:p>
    <w:p w:rsidR="008A5F20" w:rsidRPr="00A574FE" w:rsidRDefault="008A5F20" w:rsidP="00A574FE">
      <w:pPr>
        <w:spacing w:after="0"/>
        <w:rPr>
          <w:rFonts w:ascii="Times New Roman" w:hAnsi="Times New Roman" w:cs="Times New Roman"/>
        </w:rPr>
      </w:pPr>
      <w:hyperlink r:id="rId5" w:tgtFrame="_blank" w:history="1">
        <w:r w:rsidRPr="008A5F20">
          <w:rPr>
            <w:rStyle w:val="Hiperhivatkozs"/>
            <w:rFonts w:ascii="Times New Roman" w:hAnsi="Times New Roman" w:cs="Times New Roman"/>
          </w:rPr>
          <w:t>https://youtu.be/UUnBk8FRK-A</w:t>
        </w:r>
      </w:hyperlink>
    </w:p>
    <w:p w:rsidR="00A574FE" w:rsidRPr="005E13C6" w:rsidRDefault="00A574FE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</w:p>
    <w:p w:rsidR="00E7421D" w:rsidRDefault="00E7421D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  <w:r w:rsidRPr="005E13C6">
        <w:rPr>
          <w:rFonts w:ascii="Times New Roman" w:eastAsia="Calibri" w:hAnsi="Times New Roman" w:cs="Times New Roman"/>
          <w:b/>
          <w:i/>
          <w:color w:val="000000"/>
          <w:lang w:eastAsia="hu-HU"/>
        </w:rPr>
        <w:t>2.Tárkány Szücs Ernő, az európai és a magyar jogszokások kutatója (portréfilm)</w:t>
      </w:r>
    </w:p>
    <w:p w:rsidR="00A574FE" w:rsidRDefault="008A5F20" w:rsidP="008A5F20">
      <w:pPr>
        <w:spacing w:after="0"/>
        <w:rPr>
          <w:rFonts w:ascii="Times New Roman" w:hAnsi="Times New Roman" w:cs="Times New Roman"/>
        </w:rPr>
      </w:pPr>
      <w:hyperlink r:id="rId6" w:history="1">
        <w:r w:rsidRPr="008A5F20">
          <w:rPr>
            <w:rStyle w:val="Hiperhivatkozs"/>
            <w:rFonts w:ascii="Times New Roman" w:hAnsi="Times New Roman" w:cs="Times New Roman"/>
          </w:rPr>
          <w:t>https://youtu.be/XF8FyUK-_28</w:t>
        </w:r>
      </w:hyperlink>
    </w:p>
    <w:p w:rsidR="008A5F20" w:rsidRPr="005E13C6" w:rsidRDefault="008A5F20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</w:p>
    <w:p w:rsidR="008A5F20" w:rsidRPr="008A5F20" w:rsidRDefault="00C91FE4" w:rsidP="008A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  <w:r w:rsidRPr="005E13C6">
        <w:rPr>
          <w:rFonts w:ascii="Times New Roman" w:eastAsia="Calibri" w:hAnsi="Times New Roman" w:cs="Times New Roman"/>
          <w:b/>
          <w:i/>
          <w:color w:val="000000"/>
          <w:lang w:eastAsia="hu-HU"/>
        </w:rPr>
        <w:t>3.A Tárkány Szücs Ernő Jogi Kultúrtörténeti és Jogi Néprajzi Kutatócsoport (2011-2021)</w:t>
      </w:r>
    </w:p>
    <w:p w:rsidR="00A574FE" w:rsidRDefault="008A5F20" w:rsidP="008A5F20">
      <w:pPr>
        <w:spacing w:after="0"/>
        <w:rPr>
          <w:rFonts w:ascii="Times New Roman" w:hAnsi="Times New Roman" w:cs="Times New Roman"/>
        </w:rPr>
      </w:pPr>
      <w:hyperlink r:id="rId7" w:history="1">
        <w:r w:rsidRPr="008A5F20">
          <w:rPr>
            <w:rStyle w:val="Hiperhivatkozs"/>
            <w:rFonts w:ascii="Times New Roman" w:hAnsi="Times New Roman" w:cs="Times New Roman"/>
          </w:rPr>
          <w:t>https://youtu.be/tx1lYLsaxM8</w:t>
        </w:r>
      </w:hyperlink>
    </w:p>
    <w:p w:rsidR="008A5F20" w:rsidRPr="008A5F20" w:rsidRDefault="008A5F20" w:rsidP="008A5F20">
      <w:pPr>
        <w:spacing w:after="0"/>
        <w:rPr>
          <w:rFonts w:ascii="Times New Roman" w:hAnsi="Times New Roman" w:cs="Times New Roman"/>
        </w:rPr>
      </w:pPr>
    </w:p>
    <w:p w:rsidR="008A5F20" w:rsidRPr="008A5F20" w:rsidRDefault="008A5F20" w:rsidP="008A5F20">
      <w:pPr>
        <w:spacing w:after="0"/>
        <w:rPr>
          <w:rFonts w:ascii="Times New Roman" w:hAnsi="Times New Roman" w:cs="Times New Roman"/>
        </w:rPr>
      </w:pPr>
      <w:r w:rsidRPr="008A5F20">
        <w:rPr>
          <w:rFonts w:ascii="Times New Roman" w:hAnsi="Times New Roman" w:cs="Times New Roman"/>
        </w:rPr>
        <w:t xml:space="preserve">A filmek </w:t>
      </w:r>
      <w:proofErr w:type="spellStart"/>
      <w:r w:rsidRPr="008A5F20">
        <w:rPr>
          <w:rFonts w:ascii="Times New Roman" w:hAnsi="Times New Roman" w:cs="Times New Roman"/>
        </w:rPr>
        <w:t>megtekinthetőek</w:t>
      </w:r>
      <w:proofErr w:type="spellEnd"/>
      <w:r w:rsidRPr="008A5F20">
        <w:rPr>
          <w:rFonts w:ascii="Times New Roman" w:hAnsi="Times New Roman" w:cs="Times New Roman"/>
        </w:rPr>
        <w:t xml:space="preserve"> a Kutatócsoport honlapján is!</w:t>
      </w:r>
    </w:p>
    <w:p w:rsidR="008A5F20" w:rsidRPr="008A5F20" w:rsidRDefault="005E6FC4" w:rsidP="008A5F20">
      <w:pPr>
        <w:spacing w:after="0"/>
        <w:rPr>
          <w:rFonts w:ascii="Times New Roman" w:hAnsi="Times New Roman" w:cs="Times New Roman"/>
        </w:rPr>
      </w:pPr>
      <w:hyperlink r:id="rId8" w:tgtFrame="_blank" w:history="1">
        <w:r w:rsidR="008A5F20" w:rsidRPr="008A5F20">
          <w:rPr>
            <w:rStyle w:val="Hiperhivatkozs"/>
            <w:rFonts w:ascii="Times New Roman" w:hAnsi="Times New Roman" w:cs="Times New Roman"/>
          </w:rPr>
          <w:t>http://jogineprajz.abtk.hu/arch%C3%ADvum/2480</w:t>
        </w:r>
      </w:hyperlink>
    </w:p>
    <w:p w:rsidR="00C91FE4" w:rsidRDefault="00C91FE4" w:rsidP="00E7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</w:p>
    <w:p w:rsidR="00C91FE4" w:rsidRPr="00B230D1" w:rsidRDefault="00C91FE4" w:rsidP="00C9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  <w:r w:rsidRPr="00B230D1">
        <w:rPr>
          <w:rFonts w:ascii="Times New Roman" w:eastAsia="Calibri" w:hAnsi="Times New Roman" w:cs="Times New Roman"/>
          <w:b/>
          <w:i/>
          <w:color w:val="000000"/>
          <w:lang w:eastAsia="hu-HU"/>
        </w:rPr>
        <w:t>1.Mindennapi ismeretlen ismerősök (A jogi kultúrtörténet és a jogi néprajz világa)</w:t>
      </w:r>
    </w:p>
    <w:p w:rsidR="00B230D1" w:rsidRPr="00B230D1" w:rsidRDefault="00B230D1" w:rsidP="00B230D1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  <w:lang w:eastAsia="hu-HU"/>
        </w:rPr>
      </w:pPr>
      <w:r w:rsidRPr="00B230D1">
        <w:rPr>
          <w:rFonts w:ascii="Times New Roman" w:eastAsia="Calibri" w:hAnsi="Times New Roman" w:cs="Times New Roman"/>
          <w:i/>
          <w:color w:val="000000"/>
          <w:lang w:eastAsia="hu-HU"/>
        </w:rPr>
        <w:t>A film a jogi kultúrtörténet, a jogi néprajz világába vezet, amely évszázadok, évezredek óta az emberek mindennapi életének része: színtere, formálója és egyben meghatározója is. A jogszokások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</w:t>
      </w:r>
      <w:r w:rsidRPr="00B230D1">
        <w:rPr>
          <w:rFonts w:ascii="Times New Roman" w:eastAsia="Calibri" w:hAnsi="Times New Roman" w:cs="Times New Roman"/>
          <w:i/>
          <w:color w:val="000000"/>
          <w:lang w:eastAsia="hu-HU"/>
        </w:rPr>
        <w:t>létezése olyan magától értetődő számunkra, mint az, hogy eszünk, iszunk és lélegzünk.</w:t>
      </w:r>
      <w:r w:rsidRPr="00B230D1">
        <w:rPr>
          <w:rFonts w:ascii="Cambria" w:eastAsia="Calibri" w:hAnsi="Cambria" w:cs="Times New Roman"/>
          <w:i/>
          <w:sz w:val="20"/>
          <w:szCs w:val="20"/>
          <w:lang w:eastAsia="hu-HU"/>
        </w:rPr>
        <w:t xml:space="preserve"> </w:t>
      </w:r>
      <w:r>
        <w:rPr>
          <w:rFonts w:ascii="Cambria" w:eastAsia="Calibri" w:hAnsi="Cambria" w:cs="Times New Roman"/>
          <w:i/>
          <w:sz w:val="20"/>
          <w:szCs w:val="20"/>
          <w:lang w:eastAsia="hu-HU"/>
        </w:rPr>
        <w:t>A</w:t>
      </w:r>
      <w:r w:rsidRPr="00B230D1">
        <w:rPr>
          <w:rFonts w:ascii="Cambria" w:eastAsia="Calibri" w:hAnsi="Cambria" w:cs="Times New Roman"/>
          <w:i/>
          <w:sz w:val="20"/>
          <w:szCs w:val="20"/>
          <w:lang w:eastAsia="hu-HU"/>
        </w:rPr>
        <w:t xml:space="preserve"> virtuális világban is </w:t>
      </w:r>
      <w:proofErr w:type="gramStart"/>
      <w:r w:rsidRPr="00B230D1">
        <w:rPr>
          <w:rFonts w:ascii="Cambria" w:eastAsia="Calibri" w:hAnsi="Cambria" w:cs="Times New Roman"/>
          <w:i/>
          <w:sz w:val="20"/>
          <w:szCs w:val="20"/>
          <w:lang w:eastAsia="hu-HU"/>
        </w:rPr>
        <w:t>a</w:t>
      </w:r>
      <w:proofErr w:type="gramEnd"/>
      <w:r w:rsidRPr="00B230D1">
        <w:rPr>
          <w:rFonts w:ascii="Cambria" w:eastAsia="Calibri" w:hAnsi="Cambria" w:cs="Times New Roman"/>
          <w:i/>
          <w:sz w:val="20"/>
          <w:szCs w:val="20"/>
          <w:lang w:eastAsia="hu-HU"/>
        </w:rPr>
        <w:t xml:space="preserve"> korábbi </w:t>
      </w:r>
      <w:proofErr w:type="gramStart"/>
      <w:r w:rsidRPr="00B230D1">
        <w:rPr>
          <w:rFonts w:ascii="Cambria" w:eastAsia="Calibri" w:hAnsi="Cambria" w:cs="Times New Roman"/>
          <w:i/>
          <w:sz w:val="20"/>
          <w:szCs w:val="20"/>
          <w:lang w:eastAsia="hu-HU"/>
        </w:rPr>
        <w:t>generációk</w:t>
      </w:r>
      <w:proofErr w:type="gramEnd"/>
      <w:r w:rsidRPr="00B230D1">
        <w:rPr>
          <w:rFonts w:ascii="Cambria" w:eastAsia="Calibri" w:hAnsi="Cambria" w:cs="Times New Roman"/>
          <w:i/>
          <w:sz w:val="20"/>
          <w:szCs w:val="20"/>
          <w:lang w:eastAsia="hu-HU"/>
        </w:rPr>
        <w:t xml:space="preserve"> által a mindennapokban gyakorolt jogi vonatkozású szokások szerint élünk és cselekszünk. Mert a jogszokások, ahogyan az emberi közösségek, folyamatosan újjászületnek</w:t>
      </w:r>
      <w:r w:rsidR="00F051AF">
        <w:rPr>
          <w:rFonts w:ascii="Cambria" w:eastAsia="Calibri" w:hAnsi="Cambria" w:cs="Times New Roman"/>
          <w:i/>
          <w:sz w:val="20"/>
          <w:szCs w:val="20"/>
          <w:lang w:eastAsia="hu-HU"/>
        </w:rPr>
        <w:t>.</w:t>
      </w:r>
    </w:p>
    <w:p w:rsidR="00B230D1" w:rsidRDefault="00B230D1" w:rsidP="00C9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</w:p>
    <w:p w:rsidR="00C91FE4" w:rsidRDefault="00C91FE4" w:rsidP="00C9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  <w:r w:rsidRPr="00B230D1">
        <w:rPr>
          <w:rFonts w:ascii="Times New Roman" w:eastAsia="Calibri" w:hAnsi="Times New Roman" w:cs="Times New Roman"/>
          <w:b/>
          <w:i/>
          <w:color w:val="000000"/>
          <w:lang w:eastAsia="hu-HU"/>
        </w:rPr>
        <w:t>2.Tárkány Szücs Ernő, az európai és magyar jogszokások kutatója (portréfilm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>)</w:t>
      </w:r>
    </w:p>
    <w:p w:rsidR="00C91FE4" w:rsidRDefault="00C91FE4" w:rsidP="00C9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  <w:r>
        <w:rPr>
          <w:rFonts w:ascii="Times New Roman" w:eastAsia="Calibri" w:hAnsi="Times New Roman" w:cs="Times New Roman"/>
          <w:i/>
          <w:color w:val="000000"/>
          <w:lang w:eastAsia="hu-HU"/>
        </w:rPr>
        <w:t>A film</w:t>
      </w:r>
      <w:r w:rsidRPr="00C91FE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Tárkány Szücs Ernő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>, az európai és magyar jogszokások kutatója</w:t>
      </w:r>
      <w:r w:rsidRPr="00C91FE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életének és 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 xml:space="preserve">tudományos munkájának </w:t>
      </w:r>
      <w:r w:rsidRPr="00C91FE4">
        <w:rPr>
          <w:rFonts w:ascii="Times New Roman" w:eastAsia="Calibri" w:hAnsi="Times New Roman" w:cs="Times New Roman"/>
          <w:i/>
          <w:color w:val="000000"/>
          <w:lang w:eastAsia="hu-HU"/>
        </w:rPr>
        <w:t>színtereit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>, kutatási eredményeit mutatja be</w:t>
      </w:r>
      <w:r w:rsidRPr="00C91FE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eastAsia="hu-HU"/>
        </w:rPr>
        <w:t xml:space="preserve">Fia, Dr. Tárkány Szücs Attila személyes visszaemlékezésén túl pályatársak, szellemi hagyatékának örökösei és a nevét viselő Kutatócsoport tagjai </w:t>
      </w:r>
      <w:r w:rsidR="007F0C17">
        <w:rPr>
          <w:rFonts w:ascii="Times New Roman" w:eastAsia="Calibri" w:hAnsi="Times New Roman" w:cs="Times New Roman"/>
          <w:i/>
          <w:color w:val="000000"/>
          <w:lang w:eastAsia="hu-HU"/>
        </w:rPr>
        <w:t>a mind szélesebb körben történő megismertetés szándékával hívják fel a figyelmet az életmű kiemelkedő hazai és nemzetközi szerepére.</w:t>
      </w:r>
    </w:p>
    <w:p w:rsidR="00C91FE4" w:rsidRDefault="00C91FE4" w:rsidP="00C9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</w:p>
    <w:p w:rsidR="00C91FE4" w:rsidRPr="00E3578F" w:rsidRDefault="00C91FE4" w:rsidP="00C9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hu-HU"/>
        </w:rPr>
      </w:pPr>
      <w:r w:rsidRPr="00E3578F">
        <w:rPr>
          <w:rFonts w:ascii="Times New Roman" w:eastAsia="Calibri" w:hAnsi="Times New Roman" w:cs="Times New Roman"/>
          <w:b/>
          <w:i/>
          <w:color w:val="000000"/>
          <w:lang w:eastAsia="hu-HU"/>
        </w:rPr>
        <w:t>3.A Tárkány Szücs Ernő Jogi Kultúrtörténeti és Jogi Néprajzi Kutatócsoport (2011-2021)</w:t>
      </w:r>
    </w:p>
    <w:p w:rsidR="00E7421D" w:rsidRDefault="00E7421D" w:rsidP="00F0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hu-HU"/>
        </w:rPr>
      </w:pPr>
      <w:r w:rsidRPr="00806BA1">
        <w:rPr>
          <w:rFonts w:ascii="Times New Roman" w:eastAsia="Calibri" w:hAnsi="Times New Roman" w:cs="Times New Roman"/>
          <w:i/>
          <w:color w:val="000000"/>
          <w:lang w:eastAsia="hu-HU"/>
        </w:rPr>
        <w:t>A</w:t>
      </w:r>
      <w:r w:rsidR="00F051AF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film a 2011-ben alakult</w:t>
      </w:r>
      <w:r w:rsidRPr="00806BA1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Tárkány Szücs Ernő Jogi Kultúrtörténeti és Jo</w:t>
      </w:r>
      <w:r w:rsidR="00F051AF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gi Néprajzi Kutatócsoport elmúlt tíz évének 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>legfontosabb eseményeit, kutatási eredményeit tekinti át. Felidézi a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>z öt egyetem részvételével történt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szekszárdi alapítás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(PTE KPVK)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>és a 2021-ben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Hódmezővásárhelyen rendezett </w:t>
      </w:r>
      <w:proofErr w:type="gramStart"/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>jubileumi</w:t>
      </w:r>
      <w:proofErr w:type="gramEnd"/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konferencia emlékezetes pillanatait. Az alapító, rendes és tiszteleti tag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>ok (egyetemi oktatók, kutatók és gyakorló szakemberek):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jogtörténészek, történészek, néprajzosok 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és a 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>társtudományterületek kiváló művelői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>bepillantást engednek a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mára 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védjeggyé vált 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>tudományos műhely munkájába éppen úgy, mint a több országban már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évszázados múlttal rendelkező 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kutatási terület eredményei </w:t>
      </w:r>
      <w:proofErr w:type="gramStart"/>
      <w:r w:rsidR="005E13C6">
        <w:rPr>
          <w:rFonts w:ascii="Times New Roman" w:eastAsia="Calibri" w:hAnsi="Times New Roman" w:cs="Times New Roman"/>
          <w:i/>
          <w:color w:val="000000"/>
          <w:lang w:eastAsia="hu-HU"/>
        </w:rPr>
        <w:t>praktikus</w:t>
      </w:r>
      <w:proofErr w:type="gramEnd"/>
      <w:r w:rsidR="005E13C6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és naprakész alkalmazhatóságának</w:t>
      </w:r>
      <w:r w:rsidR="00CD59A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 folyamatába</w:t>
      </w:r>
      <w:r w:rsidR="00312694">
        <w:rPr>
          <w:rFonts w:ascii="Times New Roman" w:eastAsia="Calibri" w:hAnsi="Times New Roman" w:cs="Times New Roman"/>
          <w:i/>
          <w:color w:val="000000"/>
          <w:lang w:eastAsia="hu-HU"/>
        </w:rPr>
        <w:t xml:space="preserve">. </w:t>
      </w:r>
    </w:p>
    <w:p w:rsidR="0086203F" w:rsidRPr="0086203F" w:rsidRDefault="0086203F" w:rsidP="0086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5E13C6" w:rsidRPr="005E13C6" w:rsidRDefault="0086203F" w:rsidP="0086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86203F">
        <w:rPr>
          <w:rFonts w:ascii="Times New Roman" w:eastAsia="Calibri" w:hAnsi="Times New Roman" w:cs="Times New Roman"/>
          <w:color w:val="000000"/>
          <w:lang w:eastAsia="hu-HU"/>
        </w:rPr>
        <w:t>Köszönet a filmek létrejöttében közreműködés minden formájáért, az érdeklődőknek pedig a filmek megtekintéséért!</w:t>
      </w:r>
    </w:p>
    <w:sectPr w:rsidR="005E13C6" w:rsidRPr="005E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9524B"/>
    <w:multiLevelType w:val="hybridMultilevel"/>
    <w:tmpl w:val="020CF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1D"/>
    <w:rsid w:val="002D7DCE"/>
    <w:rsid w:val="00304E85"/>
    <w:rsid w:val="00312694"/>
    <w:rsid w:val="00324DB3"/>
    <w:rsid w:val="005E13C6"/>
    <w:rsid w:val="005E6FC4"/>
    <w:rsid w:val="006A1F1B"/>
    <w:rsid w:val="007F0C17"/>
    <w:rsid w:val="0086203F"/>
    <w:rsid w:val="008944C5"/>
    <w:rsid w:val="008A5F20"/>
    <w:rsid w:val="00A1431F"/>
    <w:rsid w:val="00A574FE"/>
    <w:rsid w:val="00A678BA"/>
    <w:rsid w:val="00B230D1"/>
    <w:rsid w:val="00C91FE4"/>
    <w:rsid w:val="00CD59A4"/>
    <w:rsid w:val="00E3578F"/>
    <w:rsid w:val="00E7421D"/>
    <w:rsid w:val="00F0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6958"/>
  <w15:chartTrackingRefBased/>
  <w15:docId w15:val="{CE830D29-AE47-4889-9F62-3E17654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5F2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5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ineprajz.abtk.hu/arch%C3%ADvum/2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x1lYLsax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F8FyUK-_28" TargetMode="External"/><Relationship Id="rId5" Type="http://schemas.openxmlformats.org/officeDocument/2006/relationships/hyperlink" Target="https://youtu.be/UUnBk8FRK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 Janka  Teodóra  Prof. dr. habil. PhD</dc:creator>
  <cp:keywords/>
  <dc:description/>
  <cp:lastModifiedBy>Nagy  Janka  Teodóra  Prof. dr. habil. PhD</cp:lastModifiedBy>
  <cp:revision>4</cp:revision>
  <dcterms:created xsi:type="dcterms:W3CDTF">2022-07-11T13:43:00Z</dcterms:created>
  <dcterms:modified xsi:type="dcterms:W3CDTF">2022-07-11T13:47:00Z</dcterms:modified>
</cp:coreProperties>
</file>