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995" w:tblpY="1"/>
        <w:tblOverlap w:val="never"/>
        <w:tblW w:w="84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175"/>
      </w:tblGrid>
      <w:tr w:rsidR="004421C1" w:rsidTr="004421C1">
        <w:trPr>
          <w:trHeight w:val="2416"/>
        </w:trPr>
        <w:tc>
          <w:tcPr>
            <w:tcW w:w="3261" w:type="dxa"/>
            <w:tcBorders>
              <w:bottom w:val="nil"/>
            </w:tcBorders>
          </w:tcPr>
          <w:p w:rsidR="004421C1" w:rsidRDefault="004421C1" w:rsidP="004421C1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03470DA" wp14:editId="36DA2394">
                  <wp:extent cx="1978195" cy="1160834"/>
                  <wp:effectExtent l="0" t="0" r="3175" b="1270"/>
                  <wp:docPr id="3" name="Kép 3" descr="PastedGraphi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stedGraphi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500" cy="116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bottom w:val="nil"/>
            </w:tcBorders>
          </w:tcPr>
          <w:p w:rsidR="004421C1" w:rsidRDefault="004421C1" w:rsidP="004421C1">
            <w:pPr>
              <w:jc w:val="center"/>
            </w:pPr>
            <w:r>
              <w:object w:dxaOrig="3091" w:dyaOrig="1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85pt;height:82.7pt" o:ole="" fillcolor="window">
                  <v:imagedata r:id="rId6" o:title=""/>
                </v:shape>
                <o:OLEObject Type="Embed" ProgID="Word.Picture.8" ShapeID="_x0000_i1025" DrawAspect="Content" ObjectID="_1604316757" r:id="rId7"/>
              </w:object>
            </w:r>
          </w:p>
          <w:p w:rsidR="004421C1" w:rsidRPr="004421C1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1C1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>Néprajzi és Kulturális Antropológiai Tanszék</w:t>
            </w:r>
          </w:p>
        </w:tc>
      </w:tr>
    </w:tbl>
    <w:p w:rsidR="004421C1" w:rsidRDefault="004421C1" w:rsidP="004421C1">
      <w:pPr>
        <w:rPr>
          <w:rFonts w:ascii="Times New Roman" w:hAnsi="Times New Roman" w:cs="Times New Roman"/>
          <w:caps/>
        </w:rPr>
      </w:pPr>
      <w:r w:rsidRPr="00994B47">
        <w:rPr>
          <w:rFonts w:ascii="Calibri" w:hAnsi="Calibri"/>
          <w:i/>
          <w:iCs/>
          <w:noProof/>
          <w:color w:val="5B9BD5" w:themeColor="accent1"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 wp14:anchorId="1AF84B49" wp14:editId="426CEF95">
            <wp:simplePos x="0" y="0"/>
            <wp:positionH relativeFrom="column">
              <wp:posOffset>-36762</wp:posOffset>
            </wp:positionH>
            <wp:positionV relativeFrom="paragraph">
              <wp:posOffset>40545</wp:posOffset>
            </wp:positionV>
            <wp:extent cx="1699097" cy="11219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4" cy="1123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iCs/>
          <w:noProof/>
          <w:color w:val="5B9BD5" w:themeColor="accent1"/>
          <w:sz w:val="40"/>
          <w:szCs w:val="40"/>
          <w:lang w:eastAsia="hu-HU"/>
        </w:rPr>
        <w:br w:type="textWrapping" w:clear="all"/>
      </w:r>
    </w:p>
    <w:p w:rsidR="00350398" w:rsidRPr="00877137" w:rsidRDefault="00350398" w:rsidP="00350398">
      <w:pPr>
        <w:jc w:val="center"/>
        <w:rPr>
          <w:rFonts w:ascii="Times New Roman" w:hAnsi="Times New Roman" w:cs="Times New Roman"/>
          <w:caps/>
        </w:rPr>
      </w:pPr>
      <w:r w:rsidRPr="00877137">
        <w:rPr>
          <w:rFonts w:ascii="Times New Roman" w:hAnsi="Times New Roman" w:cs="Times New Roman"/>
          <w:caps/>
        </w:rPr>
        <w:t>A kulturális örökség európai éve - 2018</w:t>
      </w:r>
    </w:p>
    <w:p w:rsidR="00350398" w:rsidRPr="00877137" w:rsidRDefault="00350398" w:rsidP="00350398">
      <w:pPr>
        <w:jc w:val="center"/>
        <w:rPr>
          <w:rFonts w:ascii="Times New Roman" w:hAnsi="Times New Roman" w:cs="Times New Roman"/>
        </w:rPr>
      </w:pPr>
    </w:p>
    <w:p w:rsidR="00AE4142" w:rsidRPr="003B61B0" w:rsidRDefault="00350398" w:rsidP="00350398">
      <w:pPr>
        <w:jc w:val="center"/>
        <w:rPr>
          <w:rFonts w:ascii="Times New Roman" w:hAnsi="Times New Roman" w:cs="Times New Roman"/>
          <w:b/>
        </w:rPr>
      </w:pPr>
      <w:r w:rsidRPr="003B61B0">
        <w:rPr>
          <w:rFonts w:ascii="Times New Roman" w:hAnsi="Times New Roman" w:cs="Times New Roman"/>
          <w:b/>
        </w:rPr>
        <w:t>A kulturális örökség oktatása és kutatása</w:t>
      </w:r>
    </w:p>
    <w:p w:rsidR="00350398" w:rsidRPr="003B61B0" w:rsidRDefault="00350398" w:rsidP="00350398">
      <w:pPr>
        <w:jc w:val="center"/>
        <w:rPr>
          <w:rFonts w:ascii="Times New Roman" w:hAnsi="Times New Roman" w:cs="Times New Roman"/>
          <w:b/>
        </w:rPr>
      </w:pPr>
      <w:proofErr w:type="gramStart"/>
      <w:r w:rsidRPr="003B61B0">
        <w:rPr>
          <w:rFonts w:ascii="Times New Roman" w:hAnsi="Times New Roman" w:cs="Times New Roman"/>
          <w:b/>
        </w:rPr>
        <w:t>a</w:t>
      </w:r>
      <w:proofErr w:type="gramEnd"/>
      <w:r w:rsidRPr="003B61B0">
        <w:rPr>
          <w:rFonts w:ascii="Times New Roman" w:hAnsi="Times New Roman" w:cs="Times New Roman"/>
          <w:b/>
        </w:rPr>
        <w:t xml:space="preserve"> </w:t>
      </w:r>
      <w:r w:rsidR="00180A84" w:rsidRPr="003B61B0">
        <w:rPr>
          <w:rFonts w:ascii="Times New Roman" w:hAnsi="Times New Roman" w:cs="Times New Roman"/>
          <w:b/>
        </w:rPr>
        <w:t>S</w:t>
      </w:r>
      <w:r w:rsidRPr="003B61B0">
        <w:rPr>
          <w:rFonts w:ascii="Times New Roman" w:hAnsi="Times New Roman" w:cs="Times New Roman"/>
          <w:b/>
        </w:rPr>
        <w:t xml:space="preserve">zegedi </w:t>
      </w:r>
      <w:r w:rsidR="00180A84" w:rsidRPr="003B61B0">
        <w:rPr>
          <w:rFonts w:ascii="Times New Roman" w:hAnsi="Times New Roman" w:cs="Times New Roman"/>
          <w:b/>
        </w:rPr>
        <w:t>Tudományegyetem Bölcsészet- és Társadalomtudományi Karán</w:t>
      </w:r>
    </w:p>
    <w:p w:rsidR="00350398" w:rsidRPr="00877137" w:rsidRDefault="00350398" w:rsidP="00350398">
      <w:pPr>
        <w:jc w:val="center"/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Konferencia</w:t>
      </w:r>
    </w:p>
    <w:p w:rsidR="00350398" w:rsidRPr="00877137" w:rsidRDefault="00350398" w:rsidP="00350398">
      <w:pPr>
        <w:jc w:val="center"/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Szeged, 2018. november 29. csütörtök</w:t>
      </w:r>
    </w:p>
    <w:p w:rsidR="004421C1" w:rsidRPr="00877137" w:rsidRDefault="00350398" w:rsidP="004421C1">
      <w:pPr>
        <w:jc w:val="center"/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Szeged, Egyetem u. 2. fszt. „Bálint Sándor” terem</w:t>
      </w:r>
    </w:p>
    <w:p w:rsidR="00350398" w:rsidRPr="00877137" w:rsidRDefault="00877137">
      <w:pPr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10.30–</w:t>
      </w:r>
    </w:p>
    <w:p w:rsidR="00350398" w:rsidRPr="00877137" w:rsidRDefault="00350398">
      <w:pPr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Elnököl: Simon András</w:t>
      </w:r>
      <w:r w:rsidR="00BF149A" w:rsidRPr="00877137">
        <w:rPr>
          <w:rFonts w:ascii="Times New Roman" w:hAnsi="Times New Roman" w:cs="Times New Roman"/>
        </w:rPr>
        <w:t xml:space="preserve">, </w:t>
      </w:r>
      <w:proofErr w:type="spellStart"/>
      <w:r w:rsidR="00BF149A" w:rsidRPr="00877137">
        <w:rPr>
          <w:rFonts w:ascii="Times New Roman" w:hAnsi="Times New Roman" w:cs="Times New Roman"/>
        </w:rPr>
        <w:t>tszv</w:t>
      </w:r>
      <w:proofErr w:type="spellEnd"/>
      <w:r w:rsidR="00BF149A" w:rsidRPr="00877137">
        <w:rPr>
          <w:rFonts w:ascii="Times New Roman" w:hAnsi="Times New Roman" w:cs="Times New Roman"/>
        </w:rPr>
        <w:t>. egyetemi docens</w:t>
      </w:r>
    </w:p>
    <w:p w:rsidR="00350398" w:rsidRPr="00877137" w:rsidRDefault="00350398">
      <w:pPr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Réthelyi Miklós, az UNESCO Magyar Bizottságának elnöke:</w:t>
      </w:r>
      <w:r w:rsidR="00FF2F93" w:rsidRPr="00877137">
        <w:rPr>
          <w:rFonts w:ascii="Times New Roman" w:hAnsi="Times New Roman" w:cs="Times New Roman"/>
        </w:rPr>
        <w:t xml:space="preserve"> </w:t>
      </w:r>
      <w:r w:rsidR="00877137" w:rsidRPr="00877137">
        <w:rPr>
          <w:rFonts w:ascii="Times New Roman" w:hAnsi="Times New Roman" w:cs="Times New Roman"/>
        </w:rPr>
        <w:t>Lelkesítő és önzetlen emberek az örökség hátterében</w:t>
      </w:r>
    </w:p>
    <w:p w:rsidR="00877137" w:rsidRPr="00877137" w:rsidRDefault="00877137" w:rsidP="00877137">
      <w:pPr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Csernus Sándor: A kulturális örökség mesterszak  indításának tapasztalatai a Szegedi Tudományegyetemen</w:t>
      </w:r>
    </w:p>
    <w:p w:rsidR="00877137" w:rsidRPr="00877137" w:rsidRDefault="00877137">
      <w:pPr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Sándor Klára: A kulturális örökség képzés megújítása</w:t>
      </w:r>
    </w:p>
    <w:p w:rsidR="00350398" w:rsidRPr="00877137" w:rsidRDefault="00350398">
      <w:pPr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Mód László – Simon András: A néprajzi kulturális örökség gyakorlat orientált oktatása</w:t>
      </w:r>
    </w:p>
    <w:p w:rsidR="00877137" w:rsidRPr="00877137" w:rsidRDefault="00877137" w:rsidP="00877137">
      <w:pPr>
        <w:rPr>
          <w:rFonts w:ascii="Times New Roman" w:hAnsi="Times New Roman" w:cs="Times New Roman"/>
        </w:rPr>
      </w:pPr>
      <w:proofErr w:type="gramStart"/>
      <w:r w:rsidRPr="00877137">
        <w:rPr>
          <w:rFonts w:ascii="Times New Roman" w:hAnsi="Times New Roman" w:cs="Times New Roman"/>
        </w:rPr>
        <w:t>szünet</w:t>
      </w:r>
      <w:proofErr w:type="gramEnd"/>
    </w:p>
    <w:p w:rsidR="00350398" w:rsidRPr="00877137" w:rsidRDefault="00350398">
      <w:pPr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Felföldi László:</w:t>
      </w:r>
      <w:r w:rsidR="00957E7B" w:rsidRPr="00877137">
        <w:rPr>
          <w:rFonts w:ascii="Times New Roman" w:hAnsi="Times New Roman" w:cs="Times New Roman"/>
        </w:rPr>
        <w:t xml:space="preserve"> A táncos örökségvédelemi szakemberek képzésének helye a felsőoktatásban</w:t>
      </w:r>
    </w:p>
    <w:p w:rsidR="00350398" w:rsidRPr="00877137" w:rsidRDefault="00350398">
      <w:pPr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Barna Gábor: A vallási kulturális örökség helye a szegedi oktatásban és kutatásban</w:t>
      </w:r>
    </w:p>
    <w:p w:rsidR="00350398" w:rsidRPr="00877137" w:rsidRDefault="00350398">
      <w:pPr>
        <w:rPr>
          <w:rFonts w:ascii="Times New Roman" w:hAnsi="Times New Roman" w:cs="Times New Roman"/>
        </w:rPr>
      </w:pPr>
      <w:proofErr w:type="spellStart"/>
      <w:r w:rsidRPr="00877137">
        <w:rPr>
          <w:rFonts w:ascii="Times New Roman" w:hAnsi="Times New Roman" w:cs="Times New Roman"/>
        </w:rPr>
        <w:t>Glässer</w:t>
      </w:r>
      <w:proofErr w:type="spellEnd"/>
      <w:r w:rsidRPr="00877137">
        <w:rPr>
          <w:rFonts w:ascii="Times New Roman" w:hAnsi="Times New Roman" w:cs="Times New Roman"/>
        </w:rPr>
        <w:t xml:space="preserve"> Norbert: A zsidó kulturális örökség oktatása és kutatása</w:t>
      </w:r>
    </w:p>
    <w:p w:rsidR="00350398" w:rsidRPr="00877137" w:rsidRDefault="00350398">
      <w:pPr>
        <w:rPr>
          <w:rFonts w:ascii="Times New Roman" w:hAnsi="Times New Roman" w:cs="Times New Roman"/>
        </w:rPr>
      </w:pPr>
      <w:r w:rsidRPr="00877137">
        <w:rPr>
          <w:rFonts w:ascii="Times New Roman" w:hAnsi="Times New Roman" w:cs="Times New Roman"/>
        </w:rPr>
        <w:t>Fodor Ferenc:</w:t>
      </w:r>
      <w:r w:rsidR="00957E7B" w:rsidRPr="00877137">
        <w:rPr>
          <w:rFonts w:ascii="Times New Roman" w:hAnsi="Times New Roman" w:cs="Times New Roman"/>
        </w:rPr>
        <w:t xml:space="preserve"> A szellemi kulturális örökség feltárása, jó gyakorlatok Csongrád megyében</w:t>
      </w:r>
    </w:p>
    <w:p w:rsidR="00877137" w:rsidRDefault="00877137">
      <w:pPr>
        <w:rPr>
          <w:rFonts w:ascii="Times New Roman" w:hAnsi="Times New Roman" w:cs="Times New Roman"/>
        </w:rPr>
      </w:pPr>
    </w:p>
    <w:p w:rsidR="00877137" w:rsidRDefault="00877137" w:rsidP="008771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konferencia szervezői:</w:t>
      </w:r>
    </w:p>
    <w:p w:rsidR="00877137" w:rsidRDefault="00877137" w:rsidP="008771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Szegedi Tudományegyetem Bölcsészet- és Társadalomtudományi Kar</w:t>
      </w:r>
    </w:p>
    <w:p w:rsidR="00877137" w:rsidRDefault="00877137" w:rsidP="008771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Néprajzi és Kulturális Antropológiai Tanszék</w:t>
      </w:r>
    </w:p>
    <w:p w:rsidR="003B61B0" w:rsidRDefault="003B61B0" w:rsidP="00877137">
      <w:pPr>
        <w:jc w:val="center"/>
        <w:rPr>
          <w:rFonts w:ascii="Times New Roman" w:hAnsi="Times New Roman" w:cs="Times New Roman"/>
        </w:rPr>
      </w:pPr>
    </w:p>
    <w:p w:rsidR="00975161" w:rsidRDefault="00877137" w:rsidP="00975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 Néprajzi Munkabizottság</w:t>
      </w:r>
      <w:bookmarkStart w:id="0" w:name="_GoBack"/>
      <w:bookmarkEnd w:id="0"/>
    </w:p>
    <w:sectPr w:rsidR="0097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8"/>
    <w:rsid w:val="00180A84"/>
    <w:rsid w:val="00350398"/>
    <w:rsid w:val="003B61B0"/>
    <w:rsid w:val="004421C1"/>
    <w:rsid w:val="004E6D5A"/>
    <w:rsid w:val="007A3A7A"/>
    <w:rsid w:val="00877137"/>
    <w:rsid w:val="00957E7B"/>
    <w:rsid w:val="00975161"/>
    <w:rsid w:val="00A65BC0"/>
    <w:rsid w:val="00AE4142"/>
    <w:rsid w:val="00BF14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BC0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l"/>
    <w:rsid w:val="004421C1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BC0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l"/>
    <w:rsid w:val="004421C1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Gábor</dc:creator>
  <cp:keywords/>
  <dc:description/>
  <cp:lastModifiedBy>asimi</cp:lastModifiedBy>
  <cp:revision>5</cp:revision>
  <cp:lastPrinted>2018-11-19T14:48:00Z</cp:lastPrinted>
  <dcterms:created xsi:type="dcterms:W3CDTF">2018-11-19T14:52:00Z</dcterms:created>
  <dcterms:modified xsi:type="dcterms:W3CDTF">2018-11-21T13:46:00Z</dcterms:modified>
</cp:coreProperties>
</file>